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70AD" w14:textId="684B0414" w:rsidR="0099241D" w:rsidRPr="0099241D" w:rsidRDefault="0099241D" w:rsidP="0099241D">
      <w:pPr>
        <w:pBdr>
          <w:bottom w:val="single" w:sz="4" w:space="1" w:color="auto"/>
        </w:pBdr>
        <w:jc w:val="both"/>
        <w:rPr>
          <w:rFonts w:ascii="Calibri" w:hAnsi="Calibri" w:cs="Calibri"/>
          <w:b/>
          <w:bCs/>
          <w:sz w:val="22"/>
          <w:szCs w:val="22"/>
        </w:rPr>
      </w:pPr>
      <w:r w:rsidRPr="0099241D">
        <w:rPr>
          <w:rFonts w:ascii="Calibri" w:hAnsi="Calibri" w:cs="Calibri"/>
          <w:b/>
          <w:bCs/>
          <w:sz w:val="22"/>
          <w:szCs w:val="22"/>
        </w:rPr>
        <w:t>ΘΕΟΔΩΡΟΣ</w:t>
      </w:r>
      <w:r w:rsidR="006F2C26">
        <w:rPr>
          <w:rFonts w:ascii="Calibri" w:hAnsi="Calibri" w:cs="Calibri"/>
          <w:b/>
          <w:bCs/>
          <w:sz w:val="22"/>
          <w:szCs w:val="22"/>
        </w:rPr>
        <w:t xml:space="preserve"> Β.</w:t>
      </w:r>
      <w:r w:rsidRPr="0099241D">
        <w:rPr>
          <w:rFonts w:ascii="Calibri" w:hAnsi="Calibri" w:cs="Calibri"/>
          <w:b/>
          <w:bCs/>
          <w:sz w:val="22"/>
          <w:szCs w:val="22"/>
        </w:rPr>
        <w:t xml:space="preserve"> ΚΟΥΝΑΔΕΑΣ</w:t>
      </w:r>
    </w:p>
    <w:p w14:paraId="6819FA19" w14:textId="77777777" w:rsidR="0099241D" w:rsidRDefault="0099241D" w:rsidP="00A6666F">
      <w:pPr>
        <w:jc w:val="both"/>
        <w:rPr>
          <w:rFonts w:ascii="Calibri" w:hAnsi="Calibri" w:cs="Calibri"/>
          <w:sz w:val="22"/>
          <w:szCs w:val="22"/>
        </w:rPr>
      </w:pPr>
    </w:p>
    <w:p w14:paraId="20F2F9F6" w14:textId="1AA3DDBA" w:rsidR="00A6666F" w:rsidRPr="00A6666F" w:rsidRDefault="00A6666F" w:rsidP="00A6666F">
      <w:pPr>
        <w:jc w:val="both"/>
        <w:rPr>
          <w:rFonts w:ascii="Calibri" w:hAnsi="Calibri" w:cs="Calibri"/>
          <w:sz w:val="22"/>
          <w:szCs w:val="22"/>
        </w:rPr>
      </w:pPr>
      <w:r w:rsidRPr="00A6666F">
        <w:rPr>
          <w:rFonts w:ascii="Calibri" w:hAnsi="Calibri" w:cs="Calibri"/>
          <w:sz w:val="22"/>
          <w:szCs w:val="22"/>
        </w:rPr>
        <w:t xml:space="preserve">Ο Θεόδωρος </w:t>
      </w:r>
      <w:r w:rsidR="00540EDD">
        <w:rPr>
          <w:rFonts w:ascii="Calibri" w:hAnsi="Calibri" w:cs="Calibri"/>
          <w:sz w:val="22"/>
          <w:szCs w:val="22"/>
          <w:lang w:val="en-US"/>
        </w:rPr>
        <w:t>B</w:t>
      </w:r>
      <w:r w:rsidR="00540EDD" w:rsidRPr="00540EDD">
        <w:rPr>
          <w:rFonts w:ascii="Calibri" w:hAnsi="Calibri" w:cs="Calibri"/>
          <w:sz w:val="22"/>
          <w:szCs w:val="22"/>
        </w:rPr>
        <w:t xml:space="preserve">. </w:t>
      </w:r>
      <w:r w:rsidRPr="00A6666F">
        <w:rPr>
          <w:rFonts w:ascii="Calibri" w:hAnsi="Calibri" w:cs="Calibri"/>
          <w:sz w:val="22"/>
          <w:szCs w:val="22"/>
        </w:rPr>
        <w:t>Κουναδέας είναι Επίκουρος Καθηγητής</w:t>
      </w:r>
      <w:r w:rsidR="00540EDD">
        <w:rPr>
          <w:rFonts w:ascii="Calibri" w:hAnsi="Calibri" w:cs="Calibri"/>
          <w:sz w:val="22"/>
          <w:szCs w:val="22"/>
        </w:rPr>
        <w:t xml:space="preserve"> Χρηματοοικονομικής Λογιστικής </w:t>
      </w:r>
      <w:r w:rsidRPr="00A6666F">
        <w:rPr>
          <w:rFonts w:ascii="Calibri" w:hAnsi="Calibri" w:cs="Calibri"/>
          <w:sz w:val="22"/>
          <w:szCs w:val="22"/>
        </w:rPr>
        <w:t>στο Τμήμα Διοίκησης Επιχειρήσεων και Οργανισμών του Εθνικού και Καποδιστριακού Πανεπιστημίου Αθηνών.</w:t>
      </w:r>
    </w:p>
    <w:p w14:paraId="6236DDF6" w14:textId="77777777" w:rsidR="00A6666F" w:rsidRPr="00A6666F" w:rsidRDefault="00A6666F" w:rsidP="00A6666F">
      <w:pPr>
        <w:jc w:val="both"/>
        <w:rPr>
          <w:rFonts w:ascii="Calibri" w:hAnsi="Calibri" w:cs="Calibri"/>
          <w:sz w:val="22"/>
          <w:szCs w:val="22"/>
        </w:rPr>
      </w:pPr>
      <w:r w:rsidRPr="00A6666F">
        <w:rPr>
          <w:rFonts w:ascii="Calibri" w:hAnsi="Calibri" w:cs="Calibri"/>
          <w:sz w:val="22"/>
          <w:szCs w:val="22"/>
        </w:rPr>
        <w:t>Είναι απόφοιτος του Τμήματος Οικονομικών Επιστημών του Εθνικού και Καποδιστριακού Πανεπιστημίου Αθηνών. Συνέχισε τις σπουδές του σε μεταπτυχιακό επίπεδο στο ΕΚΠΑ και κατέχει MSc στην Εφαρμοσμένη Οικονομική και Χρηματοοικονομική, με ειδίκευση στην Εφαρμοσμένη Λογιστική και Ελεγκτική και MSc στην Πολιτική Επικοινωνία. Ακόμη κατέχει MSc στις Διεθνείς Διαπραγματεύσεις από το Οικονομικό Πανεπιστήμιο Αθηνών. Εκπόνησε την διδακτορική του διατριβή στο Τμήμα Οικονομικών Επιστημών του Εθνικού και Καποδιστριακού Πανεπιστημίου Αθηνών με θέμα, «Η εφαρμογή των Διεθνών Λογιστικών Προτύπων/Διεθνών Προτύπων Χρηματοοικονομικής Αναφοράς (ΔΛΠ/ΔΠΧΑ) στον ευρωπαϊκό τραπεζικό κλάδο. Η συνεισφορά της υιοθέτησης του ΔΠΧΑ 9 στην ποιότητα της παρεχόμενης λογιστικής πληροφόρησης».</w:t>
      </w:r>
    </w:p>
    <w:p w14:paraId="4FAA8C41" w14:textId="2EB82C3F" w:rsidR="00A6666F" w:rsidRPr="00A6666F" w:rsidRDefault="00A6666F" w:rsidP="00A6666F">
      <w:pPr>
        <w:jc w:val="both"/>
        <w:rPr>
          <w:rFonts w:ascii="Calibri" w:hAnsi="Calibri" w:cs="Calibri"/>
          <w:sz w:val="22"/>
          <w:szCs w:val="22"/>
        </w:rPr>
      </w:pPr>
      <w:r w:rsidRPr="00A6666F">
        <w:rPr>
          <w:rFonts w:ascii="Calibri" w:hAnsi="Calibri" w:cs="Calibri"/>
          <w:sz w:val="22"/>
          <w:szCs w:val="22"/>
        </w:rPr>
        <w:t xml:space="preserve">Διαθέτει πολύχρονη επαγγελματική και διδακτική εμπειρία. Έχει εργασθεί ως Λογιστής και ως στέλεχος της Ανεξάρτητης Αρχής Δημοσίων Εσόδων. </w:t>
      </w:r>
      <w:r w:rsidR="000760FD">
        <w:rPr>
          <w:rFonts w:ascii="Calibri" w:hAnsi="Calibri" w:cs="Calibri"/>
          <w:sz w:val="22"/>
          <w:szCs w:val="22"/>
        </w:rPr>
        <w:t>Διετέλεσε</w:t>
      </w:r>
      <w:r w:rsidRPr="00A6666F">
        <w:rPr>
          <w:rFonts w:ascii="Calibri" w:hAnsi="Calibri" w:cs="Calibri"/>
          <w:sz w:val="22"/>
          <w:szCs w:val="22"/>
        </w:rPr>
        <w:t xml:space="preserve"> μέλος της Κεντρικής Διοίκησης του Οικονομικού Επιμελητηρίου Ελλάδος</w:t>
      </w:r>
      <w:r w:rsidR="00403333" w:rsidRPr="00403333">
        <w:rPr>
          <w:rFonts w:ascii="Calibri" w:hAnsi="Calibri" w:cs="Calibri"/>
          <w:sz w:val="22"/>
          <w:szCs w:val="22"/>
        </w:rPr>
        <w:t xml:space="preserve"> </w:t>
      </w:r>
      <w:r w:rsidR="00403333">
        <w:rPr>
          <w:rFonts w:ascii="Calibri" w:hAnsi="Calibri" w:cs="Calibri"/>
          <w:sz w:val="22"/>
          <w:szCs w:val="22"/>
        </w:rPr>
        <w:t xml:space="preserve">και </w:t>
      </w:r>
      <w:r w:rsidRPr="00A6666F">
        <w:rPr>
          <w:rFonts w:ascii="Calibri" w:hAnsi="Calibri" w:cs="Calibri"/>
          <w:sz w:val="22"/>
          <w:szCs w:val="22"/>
        </w:rPr>
        <w:t>Επιστημονικός Συνεργάτης του Υφυπουργού Φορολογικής Πολιτικής και Δημόσιας Περιουσίας.</w:t>
      </w:r>
      <w:r>
        <w:rPr>
          <w:rFonts w:ascii="Calibri" w:hAnsi="Calibri" w:cs="Calibri"/>
          <w:sz w:val="22"/>
          <w:szCs w:val="22"/>
        </w:rPr>
        <w:t xml:space="preserve"> </w:t>
      </w:r>
      <w:r w:rsidRPr="00A6666F">
        <w:rPr>
          <w:rFonts w:ascii="Calibri" w:hAnsi="Calibri" w:cs="Calibri"/>
          <w:sz w:val="22"/>
          <w:szCs w:val="22"/>
        </w:rPr>
        <w:t>Το</w:t>
      </w:r>
      <w:r w:rsidRPr="00A6666F">
        <w:rPr>
          <w:rFonts w:ascii="Calibri" w:hAnsi="Calibri" w:cs="Calibri"/>
          <w:sz w:val="22"/>
          <w:szCs w:val="22"/>
          <w:lang w:val="en-US"/>
        </w:rPr>
        <w:t xml:space="preserve"> </w:t>
      </w:r>
      <w:r w:rsidRPr="00A6666F">
        <w:rPr>
          <w:rFonts w:ascii="Calibri" w:hAnsi="Calibri" w:cs="Calibri"/>
          <w:sz w:val="22"/>
          <w:szCs w:val="22"/>
        </w:rPr>
        <w:t>ακαδημαϊκό</w:t>
      </w:r>
      <w:r w:rsidRPr="00A6666F">
        <w:rPr>
          <w:rFonts w:ascii="Calibri" w:hAnsi="Calibri" w:cs="Calibri"/>
          <w:sz w:val="22"/>
          <w:szCs w:val="22"/>
          <w:lang w:val="en-US"/>
        </w:rPr>
        <w:t xml:space="preserve"> </w:t>
      </w:r>
      <w:r w:rsidRPr="00A6666F">
        <w:rPr>
          <w:rFonts w:ascii="Calibri" w:hAnsi="Calibri" w:cs="Calibri"/>
          <w:sz w:val="22"/>
          <w:szCs w:val="22"/>
        </w:rPr>
        <w:t>έτος</w:t>
      </w:r>
      <w:r w:rsidRPr="00A6666F">
        <w:rPr>
          <w:rFonts w:ascii="Calibri" w:hAnsi="Calibri" w:cs="Calibri"/>
          <w:sz w:val="22"/>
          <w:szCs w:val="22"/>
          <w:lang w:val="en-US"/>
        </w:rPr>
        <w:t xml:space="preserve"> 2021 – 2022 </w:t>
      </w:r>
      <w:r w:rsidRPr="00A6666F">
        <w:rPr>
          <w:rFonts w:ascii="Calibri" w:hAnsi="Calibri" w:cs="Calibri"/>
          <w:sz w:val="22"/>
          <w:szCs w:val="22"/>
        </w:rPr>
        <w:t>απασχολήθηκε</w:t>
      </w:r>
      <w:r w:rsidRPr="00A6666F">
        <w:rPr>
          <w:rFonts w:ascii="Calibri" w:hAnsi="Calibri" w:cs="Calibri"/>
          <w:sz w:val="22"/>
          <w:szCs w:val="22"/>
          <w:lang w:val="en-US"/>
        </w:rPr>
        <w:t xml:space="preserve"> </w:t>
      </w:r>
      <w:r w:rsidRPr="00A6666F">
        <w:rPr>
          <w:rFonts w:ascii="Calibri" w:hAnsi="Calibri" w:cs="Calibri"/>
          <w:sz w:val="22"/>
          <w:szCs w:val="22"/>
        </w:rPr>
        <w:t>ως</w:t>
      </w:r>
      <w:r w:rsidRPr="00A6666F">
        <w:rPr>
          <w:rFonts w:ascii="Calibri" w:hAnsi="Calibri" w:cs="Calibri"/>
          <w:sz w:val="22"/>
          <w:szCs w:val="22"/>
          <w:lang w:val="en-US"/>
        </w:rPr>
        <w:t xml:space="preserve"> visiting fellow </w:t>
      </w:r>
      <w:r w:rsidRPr="00A6666F">
        <w:rPr>
          <w:rFonts w:ascii="Calibri" w:hAnsi="Calibri" w:cs="Calibri"/>
          <w:sz w:val="22"/>
          <w:szCs w:val="22"/>
        </w:rPr>
        <w:t>στο</w:t>
      </w:r>
      <w:r w:rsidRPr="00A6666F">
        <w:rPr>
          <w:rFonts w:ascii="Calibri" w:hAnsi="Calibri" w:cs="Calibri"/>
          <w:sz w:val="22"/>
          <w:szCs w:val="22"/>
          <w:lang w:val="en-US"/>
        </w:rPr>
        <w:t xml:space="preserve"> London School of Economics and Political Science. </w:t>
      </w:r>
      <w:r w:rsidRPr="00A6666F">
        <w:rPr>
          <w:rFonts w:ascii="Calibri" w:hAnsi="Calibri" w:cs="Calibri"/>
          <w:sz w:val="22"/>
          <w:szCs w:val="22"/>
        </w:rPr>
        <w:t xml:space="preserve">Έχει διδάξει μαθήματα Λογιστικής σε Μεταπτυχιακά Προγράμματα του Πανεπιστημίου Αθηνών, </w:t>
      </w:r>
      <w:r w:rsidR="000760FD">
        <w:rPr>
          <w:rFonts w:ascii="Calibri" w:hAnsi="Calibri" w:cs="Calibri"/>
          <w:sz w:val="22"/>
          <w:szCs w:val="22"/>
        </w:rPr>
        <w:t xml:space="preserve">του Οικονομικού Πανεπιστημίου Αθηνών, </w:t>
      </w:r>
      <w:r w:rsidRPr="00A6666F">
        <w:rPr>
          <w:rFonts w:ascii="Calibri" w:hAnsi="Calibri" w:cs="Calibri"/>
          <w:sz w:val="22"/>
          <w:szCs w:val="22"/>
        </w:rPr>
        <w:t>του Πανεπιστημίου Δυτικής Αττικής, του Πανεπιστημίου Θεσσαλίας και του Δημοκρίτειου Πανεπιστημίου Θράκης.</w:t>
      </w:r>
      <w:r w:rsidR="002A71D0">
        <w:rPr>
          <w:rFonts w:ascii="Calibri" w:hAnsi="Calibri" w:cs="Calibri"/>
          <w:sz w:val="22"/>
          <w:szCs w:val="22"/>
        </w:rPr>
        <w:t xml:space="preserve"> </w:t>
      </w:r>
      <w:r w:rsidR="000760FD">
        <w:rPr>
          <w:rFonts w:ascii="Calibri" w:hAnsi="Calibri" w:cs="Calibri"/>
          <w:sz w:val="22"/>
          <w:szCs w:val="22"/>
        </w:rPr>
        <w:t>Υπήρξε ε</w:t>
      </w:r>
      <w:r w:rsidR="002A71D0" w:rsidRPr="002A71D0">
        <w:rPr>
          <w:rFonts w:ascii="Calibri" w:hAnsi="Calibri" w:cs="Calibri"/>
          <w:sz w:val="22"/>
          <w:szCs w:val="22"/>
        </w:rPr>
        <w:t xml:space="preserve">πιβλέπων Καθηγητής και μέλος Εξεταστικής Επιτροπή Αξιολόγησης σε άνω των πενήντα (50) διπλωματικών εργασιών </w:t>
      </w:r>
      <w:r w:rsidR="002A71D0">
        <w:rPr>
          <w:rFonts w:ascii="Calibri" w:hAnsi="Calibri" w:cs="Calibri"/>
          <w:sz w:val="22"/>
          <w:szCs w:val="22"/>
        </w:rPr>
        <w:t xml:space="preserve">σε σημαντικά </w:t>
      </w:r>
      <w:r w:rsidR="002A71D0" w:rsidRPr="002A71D0">
        <w:rPr>
          <w:rFonts w:ascii="Calibri" w:hAnsi="Calibri" w:cs="Calibri"/>
          <w:sz w:val="22"/>
          <w:szCs w:val="22"/>
        </w:rPr>
        <w:t>Μεταπτυχιακά Προγράμματα</w:t>
      </w:r>
      <w:r w:rsidR="002A71D0">
        <w:rPr>
          <w:rFonts w:ascii="Calibri" w:hAnsi="Calibri" w:cs="Calibri"/>
          <w:sz w:val="22"/>
          <w:szCs w:val="22"/>
        </w:rPr>
        <w:t xml:space="preserve">. </w:t>
      </w:r>
      <w:r w:rsidRPr="00A6666F">
        <w:rPr>
          <w:rFonts w:ascii="Calibri" w:hAnsi="Calibri" w:cs="Calibri"/>
          <w:sz w:val="22"/>
          <w:szCs w:val="22"/>
        </w:rPr>
        <w:t>Συνεργά</w:t>
      </w:r>
      <w:r w:rsidR="0099241D">
        <w:rPr>
          <w:rFonts w:ascii="Calibri" w:hAnsi="Calibri" w:cs="Calibri"/>
          <w:sz w:val="22"/>
          <w:szCs w:val="22"/>
        </w:rPr>
        <w:t>ζεται</w:t>
      </w:r>
      <w:r w:rsidRPr="00A6666F">
        <w:rPr>
          <w:rFonts w:ascii="Calibri" w:hAnsi="Calibri" w:cs="Calibri"/>
          <w:sz w:val="22"/>
          <w:szCs w:val="22"/>
        </w:rPr>
        <w:t xml:space="preserve"> με</w:t>
      </w:r>
      <w:r w:rsidR="000760FD">
        <w:rPr>
          <w:rFonts w:ascii="Calibri" w:hAnsi="Calibri" w:cs="Calibri"/>
          <w:sz w:val="22"/>
          <w:szCs w:val="22"/>
        </w:rPr>
        <w:t xml:space="preserve"> ερευνητικά</w:t>
      </w:r>
      <w:r w:rsidRPr="00A6666F">
        <w:rPr>
          <w:rFonts w:ascii="Calibri" w:hAnsi="Calibri" w:cs="Calibri"/>
          <w:sz w:val="22"/>
          <w:szCs w:val="22"/>
        </w:rPr>
        <w:t xml:space="preserve"> εργαστήρια του Τμήματος Οικονομικών Επιστημών και του Τμήματος Διοίκησης Επιχειρήσεων και Οργανισμών του Εθνικού και Καποδιστριακού Πανεπιστημίου Αθηνών. Έχει δημοσιεύσει και παρουσιάσει άρθρα του</w:t>
      </w:r>
      <w:r w:rsidR="00540EDD">
        <w:rPr>
          <w:rFonts w:ascii="Calibri" w:hAnsi="Calibri" w:cs="Calibri"/>
          <w:sz w:val="22"/>
          <w:szCs w:val="22"/>
        </w:rPr>
        <w:t xml:space="preserve"> </w:t>
      </w:r>
      <w:r w:rsidRPr="00A6666F">
        <w:rPr>
          <w:rFonts w:ascii="Calibri" w:hAnsi="Calibri" w:cs="Calibri"/>
          <w:sz w:val="22"/>
          <w:szCs w:val="22"/>
        </w:rPr>
        <w:t xml:space="preserve">σε ελληνικά και ξένα διεθνούς κύρους επιστημονικά περιοδικά και διεθνή επιστημονικά συνέδρια. Τα </w:t>
      </w:r>
      <w:r w:rsidR="000760FD">
        <w:rPr>
          <w:rFonts w:ascii="Calibri" w:hAnsi="Calibri" w:cs="Calibri"/>
          <w:sz w:val="22"/>
          <w:szCs w:val="22"/>
        </w:rPr>
        <w:t xml:space="preserve">τρέχοντα </w:t>
      </w:r>
      <w:r w:rsidRPr="00A6666F">
        <w:rPr>
          <w:rFonts w:ascii="Calibri" w:hAnsi="Calibri" w:cs="Calibri"/>
          <w:sz w:val="22"/>
          <w:szCs w:val="22"/>
        </w:rPr>
        <w:t>ερευνητικά του ενδιαφέροντα εστιάζουν στη Χρηματοοικονομική Λογιστική</w:t>
      </w:r>
      <w:r w:rsidR="0099241D">
        <w:rPr>
          <w:rFonts w:ascii="Calibri" w:hAnsi="Calibri" w:cs="Calibri"/>
          <w:sz w:val="22"/>
          <w:szCs w:val="22"/>
        </w:rPr>
        <w:t>, στη</w:t>
      </w:r>
      <w:r w:rsidRPr="00A6666F">
        <w:rPr>
          <w:rFonts w:ascii="Calibri" w:hAnsi="Calibri" w:cs="Calibri"/>
          <w:sz w:val="22"/>
          <w:szCs w:val="22"/>
        </w:rPr>
        <w:t xml:space="preserve"> Διοικητική Λογιστική – Κοστολόγηση</w:t>
      </w:r>
      <w:r w:rsidR="00520344">
        <w:rPr>
          <w:rFonts w:ascii="Calibri" w:hAnsi="Calibri" w:cs="Calibri"/>
          <w:sz w:val="22"/>
          <w:szCs w:val="22"/>
        </w:rPr>
        <w:t xml:space="preserve">, στην εφαρμογή κανόνων Λογιστικής Τυποποίησης και </w:t>
      </w:r>
      <w:r>
        <w:rPr>
          <w:rFonts w:ascii="Calibri" w:hAnsi="Calibri" w:cs="Calibri"/>
          <w:sz w:val="22"/>
          <w:szCs w:val="22"/>
        </w:rPr>
        <w:t>στην</w:t>
      </w:r>
      <w:r w:rsidRPr="00A6666F">
        <w:rPr>
          <w:rFonts w:ascii="Calibri" w:hAnsi="Calibri" w:cs="Calibri"/>
          <w:sz w:val="22"/>
          <w:szCs w:val="22"/>
        </w:rPr>
        <w:t xml:space="preserve"> Ανάλυση Λογιστικών Καταστάσεων.</w:t>
      </w:r>
    </w:p>
    <w:p w14:paraId="109E3F25" w14:textId="5CD36EF5" w:rsidR="00A6666F" w:rsidRDefault="00A6666F" w:rsidP="00A6666F">
      <w:pPr>
        <w:jc w:val="both"/>
      </w:pPr>
    </w:p>
    <w:sectPr w:rsidR="00A666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6F"/>
    <w:rsid w:val="000760FD"/>
    <w:rsid w:val="001E1F78"/>
    <w:rsid w:val="002A71D0"/>
    <w:rsid w:val="003A5AF9"/>
    <w:rsid w:val="00403333"/>
    <w:rsid w:val="00520344"/>
    <w:rsid w:val="00540EDD"/>
    <w:rsid w:val="006F2C26"/>
    <w:rsid w:val="0099241D"/>
    <w:rsid w:val="00A666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F114"/>
  <w15:chartTrackingRefBased/>
  <w15:docId w15:val="{E011BB2B-8A70-49C7-B78E-90BFA504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6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66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666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666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666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666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66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66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66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666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6666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6666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6666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6666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6666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666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666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666F"/>
    <w:rPr>
      <w:rFonts w:eastAsiaTheme="majorEastAsia" w:cstheme="majorBidi"/>
      <w:color w:val="272727" w:themeColor="text1" w:themeTint="D8"/>
    </w:rPr>
  </w:style>
  <w:style w:type="paragraph" w:styleId="a3">
    <w:name w:val="Title"/>
    <w:basedOn w:val="a"/>
    <w:next w:val="a"/>
    <w:link w:val="Char"/>
    <w:uiPriority w:val="10"/>
    <w:qFormat/>
    <w:rsid w:val="00A66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66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666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666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666F"/>
    <w:pPr>
      <w:spacing w:before="160"/>
      <w:jc w:val="center"/>
    </w:pPr>
    <w:rPr>
      <w:i/>
      <w:iCs/>
      <w:color w:val="404040" w:themeColor="text1" w:themeTint="BF"/>
    </w:rPr>
  </w:style>
  <w:style w:type="character" w:customStyle="1" w:styleId="Char1">
    <w:name w:val="Απόσπασμα Char"/>
    <w:basedOn w:val="a0"/>
    <w:link w:val="a5"/>
    <w:uiPriority w:val="29"/>
    <w:rsid w:val="00A6666F"/>
    <w:rPr>
      <w:i/>
      <w:iCs/>
      <w:color w:val="404040" w:themeColor="text1" w:themeTint="BF"/>
    </w:rPr>
  </w:style>
  <w:style w:type="paragraph" w:styleId="a6">
    <w:name w:val="List Paragraph"/>
    <w:basedOn w:val="a"/>
    <w:uiPriority w:val="34"/>
    <w:qFormat/>
    <w:rsid w:val="00A6666F"/>
    <w:pPr>
      <w:ind w:left="720"/>
      <w:contextualSpacing/>
    </w:pPr>
  </w:style>
  <w:style w:type="character" w:styleId="a7">
    <w:name w:val="Intense Emphasis"/>
    <w:basedOn w:val="a0"/>
    <w:uiPriority w:val="21"/>
    <w:qFormat/>
    <w:rsid w:val="00A6666F"/>
    <w:rPr>
      <w:i/>
      <w:iCs/>
      <w:color w:val="0F4761" w:themeColor="accent1" w:themeShade="BF"/>
    </w:rPr>
  </w:style>
  <w:style w:type="paragraph" w:styleId="a8">
    <w:name w:val="Intense Quote"/>
    <w:basedOn w:val="a"/>
    <w:next w:val="a"/>
    <w:link w:val="Char2"/>
    <w:uiPriority w:val="30"/>
    <w:qFormat/>
    <w:rsid w:val="00A66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6666F"/>
    <w:rPr>
      <w:i/>
      <w:iCs/>
      <w:color w:val="0F4761" w:themeColor="accent1" w:themeShade="BF"/>
    </w:rPr>
  </w:style>
  <w:style w:type="character" w:styleId="a9">
    <w:name w:val="Intense Reference"/>
    <w:basedOn w:val="a0"/>
    <w:uiPriority w:val="32"/>
    <w:qFormat/>
    <w:rsid w:val="00A666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360</Words>
  <Characters>1946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Kounadeas</dc:creator>
  <cp:keywords/>
  <dc:description/>
  <cp:lastModifiedBy>Theodoros Kounadeas</cp:lastModifiedBy>
  <cp:revision>6</cp:revision>
  <dcterms:created xsi:type="dcterms:W3CDTF">2025-03-24T22:37:00Z</dcterms:created>
  <dcterms:modified xsi:type="dcterms:W3CDTF">2025-05-09T20:05:00Z</dcterms:modified>
</cp:coreProperties>
</file>